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A4" w:rsidRPr="00F361C5" w:rsidRDefault="006717A4" w:rsidP="006717A4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6717A4" w:rsidRPr="00F361C5" w:rsidRDefault="006717A4" w:rsidP="006717A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6717A4" w:rsidRPr="00F361C5" w:rsidRDefault="006717A4" w:rsidP="00671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6717A4" w:rsidRPr="00F361C5" w:rsidRDefault="006717A4" w:rsidP="006717A4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1C5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 августа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C1A">
        <w:rPr>
          <w:rFonts w:ascii="Times New Roman" w:hAnsi="Times New Roman"/>
          <w:sz w:val="28"/>
          <w:szCs w:val="28"/>
          <w:lang w:eastAsia="ru-RU"/>
        </w:rPr>
        <w:t>2017 года</w:t>
      </w:r>
      <w:r w:rsidR="004D5C1A">
        <w:rPr>
          <w:rFonts w:ascii="Times New Roman" w:hAnsi="Times New Roman"/>
          <w:sz w:val="28"/>
          <w:szCs w:val="28"/>
          <w:lang w:eastAsia="ru-RU"/>
        </w:rPr>
        <w:tab/>
      </w:r>
      <w:r w:rsidR="004D5C1A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10345C">
        <w:rPr>
          <w:rFonts w:ascii="Times New Roman" w:hAnsi="Times New Roman"/>
          <w:sz w:val="28"/>
          <w:szCs w:val="28"/>
          <w:lang w:eastAsia="ru-RU"/>
        </w:rPr>
        <w:t>№ 54/587</w:t>
      </w: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717A4" w:rsidRPr="00F361C5" w:rsidRDefault="006717A4" w:rsidP="006717A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r w:rsidR="0010345C">
        <w:rPr>
          <w:rFonts w:ascii="Times New Roman" w:hAnsi="Times New Roman"/>
          <w:sz w:val="28"/>
          <w:szCs w:val="28"/>
          <w:lang w:eastAsia="ru-RU"/>
        </w:rPr>
        <w:t>Кирилловой С.С</w:t>
      </w:r>
      <w:r w:rsidR="00E67C46">
        <w:rPr>
          <w:rFonts w:ascii="Times New Roman" w:hAnsi="Times New Roman"/>
          <w:sz w:val="28"/>
          <w:szCs w:val="28"/>
          <w:lang w:eastAsia="ru-RU"/>
        </w:rPr>
        <w:t>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</w:rPr>
        <w:t>членом участковой коми</w:t>
      </w:r>
      <w:r w:rsidR="00E67C46">
        <w:rPr>
          <w:rFonts w:ascii="Times New Roman" w:hAnsi="Times New Roman"/>
          <w:sz w:val="28"/>
          <w:szCs w:val="28"/>
        </w:rPr>
        <w:t>ссии избирательного участка № 56</w:t>
      </w:r>
      <w:r w:rsidRPr="00F361C5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6717A4" w:rsidRPr="00F361C5" w:rsidRDefault="006717A4" w:rsidP="006717A4">
      <w:pPr>
        <w:spacing w:after="120" w:line="240" w:lineRule="auto"/>
        <w:ind w:left="283" w:right="-11"/>
        <w:rPr>
          <w:sz w:val="16"/>
          <w:szCs w:val="16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постановлением избирательно</w:t>
      </w:r>
      <w:r w:rsidR="004D5C1A">
        <w:rPr>
          <w:rFonts w:ascii="Times New Roman" w:hAnsi="Times New Roman"/>
          <w:spacing w:val="5"/>
          <w:sz w:val="28"/>
          <w:szCs w:val="28"/>
          <w:lang w:eastAsia="ru-RU"/>
        </w:rPr>
        <w:t>й комиссии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10345C" w:rsidRPr="0010345C">
        <w:rPr>
          <w:rFonts w:ascii="Times New Roman" w:hAnsi="Times New Roman"/>
          <w:spacing w:val="5"/>
          <w:sz w:val="28"/>
          <w:szCs w:val="28"/>
          <w:lang w:eastAsia="ru-RU"/>
        </w:rPr>
        <w:t>№ 100/628-5 от 18.04.2013</w:t>
      </w:r>
      <w:r w:rsidR="0010345C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10345C">
        <w:rPr>
          <w:rFonts w:ascii="Times New Roman" w:hAnsi="Times New Roman"/>
          <w:spacing w:val="5"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зачислении в резерв составов участковых комиссий </w:t>
      </w:r>
      <w:r w:rsidRPr="00F361C5">
        <w:rPr>
          <w:rFonts w:ascii="Times New Roman" w:hAnsi="Times New Roman"/>
          <w:sz w:val="28"/>
          <w:szCs w:val="28"/>
          <w:lang w:eastAsia="ru-RU"/>
        </w:rPr>
        <w:t>Смоленской области лиц, предложенных территориальной избирательной комиссией муниципального образования «Вяземский район»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» 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и письменного согласия </w:t>
      </w:r>
      <w:r w:rsidR="0010345C">
        <w:rPr>
          <w:rFonts w:ascii="Times New Roman" w:hAnsi="Times New Roman"/>
          <w:sz w:val="28"/>
          <w:szCs w:val="28"/>
          <w:lang w:eastAsia="ru-RU"/>
        </w:rPr>
        <w:t>Кирилловой С.С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sz w:val="28"/>
          <w:szCs w:val="28"/>
          <w:lang w:eastAsia="ru-RU"/>
        </w:rPr>
        <w:t>Вяземский район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 w:rsidR="0010345C">
        <w:rPr>
          <w:rFonts w:ascii="Times New Roman" w:hAnsi="Times New Roman"/>
          <w:color w:val="000000"/>
          <w:sz w:val="28"/>
          <w:szCs w:val="28"/>
          <w:lang w:eastAsia="ru-RU"/>
        </w:rPr>
        <w:t>Кириллову Светлану Станиславовну 1959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года рождения, образование: </w:t>
      </w:r>
      <w:r w:rsidR="0010345C">
        <w:rPr>
          <w:rFonts w:ascii="Times New Roman" w:hAnsi="Times New Roman"/>
          <w:sz w:val="28"/>
          <w:szCs w:val="28"/>
          <w:lang w:eastAsia="ru-RU"/>
        </w:rPr>
        <w:t>среднее профессиональное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, выдвинутую </w:t>
      </w:r>
      <w:r w:rsidR="00244C71">
        <w:rPr>
          <w:rFonts w:ascii="Times New Roman" w:hAnsi="Times New Roman"/>
          <w:sz w:val="28"/>
          <w:szCs w:val="28"/>
          <w:lang w:eastAsia="ru-RU"/>
        </w:rPr>
        <w:t xml:space="preserve">Вяземским </w:t>
      </w:r>
      <w:r w:rsidR="004A0E7A">
        <w:rPr>
          <w:rFonts w:ascii="Times New Roman" w:hAnsi="Times New Roman"/>
          <w:sz w:val="28"/>
          <w:szCs w:val="28"/>
          <w:lang w:eastAsia="ru-RU"/>
        </w:rPr>
        <w:t>районным</w:t>
      </w:r>
      <w:bookmarkStart w:id="0" w:name="_GoBack"/>
      <w:bookmarkEnd w:id="0"/>
      <w:r w:rsidR="0010345C" w:rsidRPr="0010345C">
        <w:rPr>
          <w:rFonts w:ascii="Times New Roman" w:hAnsi="Times New Roman"/>
          <w:sz w:val="28"/>
          <w:szCs w:val="28"/>
          <w:lang w:eastAsia="ru-RU"/>
        </w:rPr>
        <w:t xml:space="preserve"> отделение</w:t>
      </w:r>
      <w:r w:rsidR="00244C71">
        <w:rPr>
          <w:rFonts w:ascii="Times New Roman" w:hAnsi="Times New Roman"/>
          <w:sz w:val="28"/>
          <w:szCs w:val="28"/>
          <w:lang w:eastAsia="ru-RU"/>
        </w:rPr>
        <w:t>м</w:t>
      </w:r>
      <w:r w:rsidR="0010345C" w:rsidRPr="0010345C">
        <w:rPr>
          <w:rFonts w:ascii="Times New Roman" w:hAnsi="Times New Roman"/>
          <w:sz w:val="28"/>
          <w:szCs w:val="28"/>
          <w:lang w:eastAsia="ru-RU"/>
        </w:rPr>
        <w:t xml:space="preserve"> политической партии </w:t>
      </w:r>
      <w:r w:rsidR="0010345C" w:rsidRPr="0010345C">
        <w:rPr>
          <w:rFonts w:ascii="Times New Roman" w:hAnsi="Times New Roman"/>
          <w:b/>
          <w:sz w:val="28"/>
          <w:szCs w:val="28"/>
          <w:lang w:eastAsia="ru-RU"/>
        </w:rPr>
        <w:t>"КОММУНИСТИЧЕСКАЯ ПАРТИЯ РОССИЙСКОЙ ФЕДЕРАЦИИ"</w:t>
      </w:r>
      <w:r w:rsidR="001034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членом участковой коми</w:t>
      </w:r>
      <w:r w:rsidR="00E67C46">
        <w:rPr>
          <w:rFonts w:ascii="Times New Roman" w:hAnsi="Times New Roman"/>
          <w:sz w:val="28"/>
          <w:szCs w:val="28"/>
          <w:lang w:eastAsia="ru-RU"/>
        </w:rPr>
        <w:t>ссии избирательного участка № 56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17A4" w:rsidRPr="00F361C5" w:rsidRDefault="006717A4" w:rsidP="006717A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участковую коми</w:t>
      </w:r>
      <w:r w:rsidR="00E67C46">
        <w:rPr>
          <w:rFonts w:ascii="Times New Roman" w:hAnsi="Times New Roman"/>
          <w:sz w:val="28"/>
          <w:szCs w:val="28"/>
          <w:lang w:eastAsia="ru-RU"/>
        </w:rPr>
        <w:t>ссию избирательного участка № 56</w:t>
      </w:r>
      <w:r w:rsidRPr="00F361C5">
        <w:rPr>
          <w:rFonts w:ascii="Times New Roman" w:hAnsi="Times New Roman"/>
          <w:sz w:val="28"/>
          <w:szCs w:val="28"/>
          <w:lang w:eastAsia="ru-RU"/>
        </w:rPr>
        <w:t>.</w:t>
      </w:r>
    </w:p>
    <w:p w:rsidR="006717A4" w:rsidRPr="00F361C5" w:rsidRDefault="006717A4" w:rsidP="006717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6717A4" w:rsidRPr="00F361C5" w:rsidRDefault="006717A4" w:rsidP="00671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sectPr w:rsidR="006717A4" w:rsidRPr="00F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4"/>
    <w:rsid w:val="000E26EA"/>
    <w:rsid w:val="0010345C"/>
    <w:rsid w:val="00244C71"/>
    <w:rsid w:val="004A0E7A"/>
    <w:rsid w:val="004D5C1A"/>
    <w:rsid w:val="006717A4"/>
    <w:rsid w:val="008726DA"/>
    <w:rsid w:val="00E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DA7C2-121F-4899-AF6A-BD7BC68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5</cp:revision>
  <dcterms:created xsi:type="dcterms:W3CDTF">2017-08-09T17:52:00Z</dcterms:created>
  <dcterms:modified xsi:type="dcterms:W3CDTF">2017-08-10T05:28:00Z</dcterms:modified>
</cp:coreProperties>
</file>